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5A67EA93" w:rsidR="002028DF" w:rsidRPr="002028DF" w:rsidRDefault="00612AB2" w:rsidP="00732D56">
      <w:pPr>
        <w:spacing w:before="120"/>
        <w:jc w:val="center"/>
        <w:outlineLvl w:val="0"/>
        <w:rPr>
          <w:rFonts w:ascii="Arial" w:hAnsi="Arial" w:cs="Arial"/>
          <w:b/>
          <w:bCs/>
          <w:kern w:val="28"/>
          <w:sz w:val="32"/>
          <w:szCs w:val="32"/>
        </w:rPr>
      </w:pPr>
      <w:r>
        <w:rPr>
          <w:rFonts w:ascii="Arial" w:hAnsi="Arial" w:cs="Arial"/>
          <w:b/>
          <w:bCs/>
          <w:kern w:val="28"/>
          <w:sz w:val="32"/>
          <w:szCs w:val="32"/>
        </w:rPr>
        <w:t>XIII</w:t>
      </w:r>
      <w:r w:rsidR="00A90E90">
        <w:rPr>
          <w:rFonts w:ascii="Arial" w:hAnsi="Arial" w:cs="Arial"/>
          <w:b/>
          <w:bCs/>
          <w:kern w:val="28"/>
          <w:sz w:val="32"/>
          <w:szCs w:val="32"/>
        </w:rPr>
        <w:t xml:space="preserve"> </w:t>
      </w:r>
      <w:r w:rsidR="00211B5E">
        <w:rPr>
          <w:rFonts w:ascii="Arial" w:hAnsi="Arial" w:cs="Arial"/>
          <w:b/>
          <w:bCs/>
          <w:kern w:val="28"/>
          <w:sz w:val="32"/>
          <w:szCs w:val="32"/>
        </w:rPr>
        <w:t xml:space="preserve">DOMENICA </w:t>
      </w:r>
      <w:r>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3CB80974" w:rsidR="002028DF" w:rsidRPr="00D21DD3" w:rsidRDefault="00B059D8" w:rsidP="00732D56">
      <w:pPr>
        <w:keepNext/>
        <w:spacing w:after="120"/>
        <w:jc w:val="center"/>
        <w:outlineLvl w:val="0"/>
        <w:rPr>
          <w:rFonts w:ascii="Arial" w:eastAsia="Calibri" w:hAnsi="Arial" w:cs="Arial"/>
          <w:b/>
          <w:bCs/>
          <w:i/>
          <w:kern w:val="32"/>
          <w:sz w:val="18"/>
          <w:szCs w:val="22"/>
          <w:lang w:eastAsia="en-US"/>
        </w:rPr>
      </w:pPr>
      <w:r w:rsidRPr="00B059D8">
        <w:rPr>
          <w:rFonts w:ascii="Arial" w:eastAsia="Calibri" w:hAnsi="Arial" w:cs="Arial"/>
          <w:b/>
          <w:bCs/>
          <w:kern w:val="32"/>
          <w:sz w:val="24"/>
          <w:szCs w:val="24"/>
          <w:lang w:eastAsia="en-US"/>
        </w:rPr>
        <w:t xml:space="preserve">Chi </w:t>
      </w:r>
      <w:r w:rsidRPr="00B059D8">
        <w:rPr>
          <w:rFonts w:ascii="Arial" w:eastAsia="Calibri" w:hAnsi="Arial" w:cs="Arial"/>
          <w:b/>
          <w:bCs/>
          <w:kern w:val="32"/>
          <w:sz w:val="24"/>
          <w:szCs w:val="24"/>
          <w:lang w:eastAsia="en-US"/>
        </w:rPr>
        <w:t>non prende la propria croce e non mi segue</w:t>
      </w:r>
    </w:p>
    <w:p w14:paraId="281D5DA9" w14:textId="29A498C2" w:rsidR="00E42B13" w:rsidRPr="00E42B13" w:rsidRDefault="009C2193" w:rsidP="00612AB2">
      <w:pPr>
        <w:spacing w:after="120"/>
        <w:jc w:val="both"/>
        <w:rPr>
          <w:rFonts w:ascii="Arial" w:hAnsi="Arial" w:cs="Arial"/>
          <w:bCs/>
        </w:rPr>
      </w:pPr>
      <w:r w:rsidRPr="00E42B13">
        <w:rPr>
          <w:rFonts w:ascii="Arial" w:hAnsi="Arial" w:cs="Arial"/>
          <w:bCs/>
        </w:rPr>
        <w:t>Vi sono tre croci che chi vuole essere discepolo di Gesù dovrà prendere</w:t>
      </w:r>
      <w:r w:rsidR="00E42B13" w:rsidRPr="00E42B13">
        <w:rPr>
          <w:rFonts w:ascii="Arial" w:hAnsi="Arial" w:cs="Arial"/>
          <w:bCs/>
        </w:rPr>
        <w:t>: Due croci universali che sono per tutti e una croce particolare che è personale ed è la croce che va assunta per ogni sacramento che si riceve e per ogni dono, ministero, missione, vocazione conferiti dallo Spirito Santo. Senza portare questi tre croci non si può essere discepoli di Gesù. Si è discepoli del mondo, degli uomini,</w:t>
      </w:r>
      <w:r w:rsidR="007540D2">
        <w:rPr>
          <w:rFonts w:ascii="Arial" w:hAnsi="Arial" w:cs="Arial"/>
          <w:bCs/>
        </w:rPr>
        <w:t xml:space="preserve"> di se stessi, </w:t>
      </w:r>
      <w:r w:rsidR="00E42B13" w:rsidRPr="00E42B13">
        <w:rPr>
          <w:rFonts w:ascii="Arial" w:hAnsi="Arial" w:cs="Arial"/>
          <w:bCs/>
        </w:rPr>
        <w:t>di Satana, ma non di Cristo Gesù.</w:t>
      </w:r>
    </w:p>
    <w:p w14:paraId="7E48A8A9" w14:textId="301E775E" w:rsidR="00E42B13" w:rsidRPr="00E42B13" w:rsidRDefault="00E42B13" w:rsidP="00612AB2">
      <w:pPr>
        <w:spacing w:after="120"/>
        <w:jc w:val="both"/>
        <w:rPr>
          <w:rFonts w:ascii="Arial" w:hAnsi="Arial" w:cs="Arial"/>
          <w:bCs/>
        </w:rPr>
      </w:pPr>
      <w:r w:rsidRPr="00E42B13">
        <w:rPr>
          <w:rFonts w:ascii="Arial" w:hAnsi="Arial" w:cs="Arial"/>
          <w:bCs/>
        </w:rPr>
        <w:t xml:space="preserve">Prima croce universale: la croce della nostra quotidiana conversione al Vangelo: </w:t>
      </w:r>
    </w:p>
    <w:p w14:paraId="704836D2" w14:textId="7AE68E66" w:rsidR="00B059D8" w:rsidRPr="00B059D8" w:rsidRDefault="00B059D8" w:rsidP="00B059D8">
      <w:pPr>
        <w:spacing w:after="120"/>
        <w:jc w:val="both"/>
        <w:rPr>
          <w:rFonts w:ascii="Arial" w:hAnsi="Arial" w:cs="Arial"/>
          <w:bCs/>
        </w:rPr>
      </w:pPr>
      <w:r w:rsidRPr="00B059D8">
        <w:rPr>
          <w:rFonts w:ascii="Arial" w:hAnsi="Arial" w:cs="Arial"/>
          <w:bCs/>
        </w:rPr>
        <w:t>Siamo chiamati quotidianamente alla conversione al Vangelo. Ma cosa significa in verità convertirsi al Vangelo? In una parola assai semplice, povera, piccola</w:t>
      </w:r>
      <w:r w:rsidR="00E42B13">
        <w:rPr>
          <w:rFonts w:ascii="Arial" w:hAnsi="Arial" w:cs="Arial"/>
          <w:bCs/>
        </w:rPr>
        <w:t xml:space="preserve">: </w:t>
      </w:r>
      <w:r w:rsidRPr="00B059D8">
        <w:rPr>
          <w:rFonts w:ascii="Arial" w:hAnsi="Arial" w:cs="Arial"/>
          <w:bCs/>
        </w:rPr>
        <w:t>significa fare del Vangelo la nostra unica e sola Legge che deve sempre condurre e governare la nostra vita in ogni momento di essa. Non ci sono altre parole che possono trasformare la nostra morte in vita. Solo la Parola di Gesù Signore ha questo potere divino. In verità il potere divino non è della Parola in sé, ma di ciò che dona la Parola, se crediamo in essa e obbediamo ad essa con cuore libero, pronto, immediato, puro. La Parola ci dona il Padre del Signore nostro Gesù Cristo che riversa tutto il suo amore nei nostri cuori, per opera dello Spirito Santo. Ci dona Cristo Gesù che è per noi la grazia, la verità, la luce, la vita eterna. Nei sacramenti che la Parola ci indica come la sorgente della nostra vita noi diveniamo una cosa sola con Cristo Gesù, un solo corpo, e siamo immersi nella potenza della sua grazia più che un ferrò calato in un crogiolo perché si fonda e da esso venga tratto un oggetto utile alla nostra vita. Il Padre, per lo Spirito Santo, ci immerge nel crogiolo della grazia, verità, giustizia, santità, vita eterna, luce che è il corpo del suo Figlio e sempre in Lui, per Lui, con Lui ci può trasformare in strumenti di salvezza e redenzione, in veri suoi figli che manifestano nel mondo la potenza della sua gloria e la bellezza dei suoi doni di grazia e verità. La Parola ci dona lo Spirito Santo, che è la comunione eterna non solo nel mistero della Beata Trinità, ma anche nell’universo che il Padre ha creato lasciandosi guidare dalla sua sapienza eterna. È lo Spirito Santo che crea la comunione di verità, luce, grazia, giustizia, pace di tutti gli elementi della nostra natura umana e anche di tutti i membri che formano il corpo di Cristo. Non solo crea comunione tra di essi, li colma di sé e noi sappiamo che Lui è Spirito di sapienza e di intelletto, Spirito di fortezza e di consiglio, Spirito di conoscenza e di pietà, Spirito del timore del Signore. Con lo Spirito Santo che ci alimenta di sé</w:t>
      </w:r>
      <w:r w:rsidR="007540D2">
        <w:rPr>
          <w:rFonts w:ascii="Arial" w:hAnsi="Arial" w:cs="Arial"/>
          <w:bCs/>
        </w:rPr>
        <w:t>,</w:t>
      </w:r>
      <w:r w:rsidRPr="00B059D8">
        <w:rPr>
          <w:rFonts w:ascii="Arial" w:hAnsi="Arial" w:cs="Arial"/>
          <w:bCs/>
        </w:rPr>
        <w:t xml:space="preserve"> ci si inoltra nella più pura conoscenza del mistero che la Parola contiene. </w:t>
      </w:r>
    </w:p>
    <w:p w14:paraId="1D6C04F6" w14:textId="79F1CAF3" w:rsidR="00B059D8" w:rsidRPr="00B059D8" w:rsidRDefault="00B059D8" w:rsidP="00B059D8">
      <w:pPr>
        <w:spacing w:after="120"/>
        <w:jc w:val="both"/>
        <w:rPr>
          <w:rFonts w:ascii="Arial" w:hAnsi="Arial" w:cs="Arial"/>
          <w:bCs/>
        </w:rPr>
      </w:pPr>
      <w:r w:rsidRPr="00B059D8">
        <w:rPr>
          <w:rFonts w:ascii="Arial" w:hAnsi="Arial" w:cs="Arial"/>
          <w:bCs/>
        </w:rPr>
        <w:t>Se oggi per noi la Parola è divenuta un libro incompreso è perché siamo assai poveri di Spirito Santo e siamo poveri di Spirito Santo perché ancora non ci siamo convertiti al Vangelo. O se ci siamo convertiti, ci siamo separati da esso. Lo leggiamo, ma non lo trasformiamo in nostra vita con piena e perfetta obbedienza. Quando ci si separa dall’obbedienza alla Parola, tutti questi beni divini, soprannaturali ed eterni li perdiamo. Perdiamo il Padre e il suo amore. Perdiamo Cristo e la sua grazia, perdiamo lo Spirito Santo e la sua comunione. Ritorniamo nella frattura del nostr</w:t>
      </w:r>
      <w:r w:rsidR="00E42B13">
        <w:rPr>
          <w:rFonts w:ascii="Arial" w:hAnsi="Arial" w:cs="Arial"/>
          <w:bCs/>
        </w:rPr>
        <w:t>o</w:t>
      </w:r>
      <w:r w:rsidRPr="00B059D8">
        <w:rPr>
          <w:rFonts w:ascii="Arial" w:hAnsi="Arial" w:cs="Arial"/>
          <w:bCs/>
        </w:rPr>
        <w:t xml:space="preserve"> essere governato dalla falsità, dalle tenebre, dal peccato, dalla morte. Per questo è necessario che ogni giorno ci convertiamo alla Parola immergendoci in una obbedienza sempre più forte, potente, santa, universale, senza trascurare neanche i più piccoli precetti scritti per noi in essa. Chi si deve ogni giorno convertire al Vangelo? Ogni uomo che vive sulla nostra terra. Qual è la via perché una persona possa convertirsi? La perfetta conversione al Vangelo di ogni membro del corpo di Cristo. Senza la perfetta conversione al Vangelo manca a chi invita il fondamento storico della Parola che lui annuncia e alla quale chiede la conversione. Nessuno può predicare che Cristo Gesù toglie il peccato del mondo, se chi predica non mostra con la sua vita che veramente, realmente Gesù toglie il peccato. Gesù dice il vero</w:t>
      </w:r>
      <w:r w:rsidR="007540D2">
        <w:rPr>
          <w:rFonts w:ascii="Arial" w:hAnsi="Arial" w:cs="Arial"/>
          <w:bCs/>
        </w:rPr>
        <w:t>,</w:t>
      </w:r>
      <w:r w:rsidRPr="00B059D8">
        <w:rPr>
          <w:rFonts w:ascii="Arial" w:hAnsi="Arial" w:cs="Arial"/>
          <w:bCs/>
        </w:rPr>
        <w:t xml:space="preserve"> se il missionario di Cristo si presenta senza peccato. Si presenta cioè con una vita interamente evangelica. </w:t>
      </w:r>
    </w:p>
    <w:p w14:paraId="32650F99" w14:textId="36552C38" w:rsidR="00B059D8" w:rsidRPr="00E42B13" w:rsidRDefault="00E42B13" w:rsidP="00612AB2">
      <w:pPr>
        <w:spacing w:after="120"/>
        <w:jc w:val="both"/>
        <w:rPr>
          <w:rFonts w:ascii="Arial" w:hAnsi="Arial" w:cs="Arial"/>
          <w:bCs/>
        </w:rPr>
      </w:pPr>
      <w:r w:rsidRPr="00E42B13">
        <w:rPr>
          <w:rFonts w:ascii="Arial" w:hAnsi="Arial" w:cs="Arial"/>
          <w:bCs/>
        </w:rPr>
        <w:t>Seconda croce universale: la nostra quotidiana conversione alla santità:</w:t>
      </w:r>
    </w:p>
    <w:p w14:paraId="32C11C91" w14:textId="77777777" w:rsidR="00E42B13" w:rsidRPr="00E42B13" w:rsidRDefault="00E42B13" w:rsidP="00E42B13">
      <w:pPr>
        <w:spacing w:after="120"/>
        <w:jc w:val="both"/>
        <w:rPr>
          <w:rFonts w:ascii="Arial" w:hAnsi="Arial" w:cs="Arial"/>
          <w:bCs/>
        </w:rPr>
      </w:pPr>
      <w:r w:rsidRPr="00E42B13">
        <w:rPr>
          <w:rFonts w:ascii="Arial" w:hAnsi="Arial" w:cs="Arial"/>
          <w:bCs/>
        </w:rPr>
        <w:t>Dobbiamo ogni giorno convertirci alla santità. Ma cosa è la santità alla quale ci dobbiamo convertire? Santità eterna e infinita è il nostro Dio e noi siamo stati creati ad immagine e somiglianza della sua santità. Cosa è la santità nel nostro Dio? È la perfetta corrispondenza tra la sua natura divina che è eterna carità, eterno amore, eterna luce, eterna comunione, eterna sapienza, eterna verità e ogni suo pensiero ed opera che sono carità, amore, luce, comunione, sapienza, verità. Questa è la santità del nostro Dio, Signore, Creatore. L’uomo essendo stato fatto ad immagine e a somiglianza del suo Signore, Dio, Creatore, anche in lui tra la natura, i pensieri, la volontà, le opere vi deve essere questa perfetta corrispondenza. Come questa corrispondenza sarà possibile? Portando la sua natura sempre nella Parola del suo Dio e Signore e in essa dimorando. Dopo il peccato la natura si è come frantumata. Chi può ricomporla è solo il Signore nostro Dio. Solo con la sua grazia si può ritornare nella santità, nella vita secondo la natura fatta ad immagine e somiglianza del nostro Dio. La grazia va sempre chiesta al Signore attimo per attimo. Senza la grazia nessuno potrà mai vivere la sua vocazione alla santità. Ci si deve convertire alla santità. Ci si può convertire, convertendoci alla grazia. Ci si converte alla grazia, convertendoci ad una preghiera senza interruzione per chiedere al Signore che ci faccia obbedire ad ogni sua Parola. Santità, grazia preghiera, obbedienza alla Parola devono essere una cosa sola. Esse mai vanno separate.</w:t>
      </w:r>
    </w:p>
    <w:p w14:paraId="3571AA30" w14:textId="77777777" w:rsidR="00E42B13" w:rsidRPr="00E42B13" w:rsidRDefault="00E42B13" w:rsidP="00E42B13">
      <w:pPr>
        <w:spacing w:after="120"/>
        <w:jc w:val="both"/>
        <w:rPr>
          <w:rFonts w:ascii="Arial" w:hAnsi="Arial" w:cs="Arial"/>
          <w:bCs/>
        </w:rPr>
      </w:pPr>
      <w:r w:rsidRPr="00E42B13">
        <w:rPr>
          <w:rFonts w:ascii="Arial" w:hAnsi="Arial" w:cs="Arial"/>
          <w:bCs/>
        </w:rPr>
        <w:lastRenderedPageBreak/>
        <w:t xml:space="preserve">Con la venuta di Cristo Gesù non solo la nostra natura è stata guarita, risanata, rigenerata, ma anche è divenuta partecipe della natura divina. Tutto questo avviene in Cristo, con Cristo, per Cristo, per opera dello Spirito Santo, nei sacramenti della salvezza. Pur essendo resi partecipi della natura divina – è questa la nostra verità di cristiani – non per questo possiamo vivere da santi. Possiamo vivere da santi, crescendo di santità in santità, solo per grazia e questa grazia va attinta perennemente in Cristo con preghiera incessante. Questa grazia si attinge nel sacramento dell’Eucaristia in modo particolarissimo e specialissimo. Per questo sacramento Gesù ci rende conformi alla sua stessa vita. Si mangia Cristo per vivere per Cristo. Come si vive per Cristo? Obbedendo ad ogni sua Parola, ascoltando e realizzando ogni mozione dello Spirito Santo. Per il cristiano natura nuova, grazia, Parola, obbedienza, preghiera devono essere una cosa sola. Se si tralascia la preghiera e i sacramenti ci si indebolisce nella grazia, il peccato prende il sopravvento, ritorniamo nella nostra vecchia natura. Si interrompe il cammino della nostra santificazione. Non c’è cammino di vera santificazione se non in Cristo, con Cristo, per Cristo, sempre sotto la mozione e la conduzione dello Spirito Santo. Chi osserva queste regole raggiungerà anche la somma santità. Chi trascura queste regole o non le accoglie o non le vive, per lui mai potrà esserci santità. Si pone fuori della via stabilita da Dio. </w:t>
      </w:r>
    </w:p>
    <w:p w14:paraId="7858BAB1" w14:textId="2BB099FA" w:rsidR="00D61713" w:rsidRPr="00E42B13" w:rsidRDefault="00E42B13" w:rsidP="00612AB2">
      <w:pPr>
        <w:spacing w:after="120"/>
        <w:jc w:val="both"/>
        <w:rPr>
          <w:rFonts w:ascii="Arial" w:hAnsi="Arial" w:cs="Arial"/>
          <w:bCs/>
        </w:rPr>
      </w:pPr>
      <w:r w:rsidRPr="00E42B13">
        <w:rPr>
          <w:rFonts w:ascii="Arial" w:hAnsi="Arial" w:cs="Arial"/>
          <w:bCs/>
        </w:rPr>
        <w:t xml:space="preserve">Senza queste </w:t>
      </w:r>
      <w:r>
        <w:rPr>
          <w:rFonts w:ascii="Arial" w:hAnsi="Arial" w:cs="Arial"/>
          <w:bCs/>
        </w:rPr>
        <w:t xml:space="preserve">due conversioni, la nostra vita è albero secco. Possiamo anche spendere tutta la vita nel fare cose e dire che siamo discepoli di Gesù. In verità o siamo discepoli del mondo, o discepoli di noi stessi, o discepoli degli uomini, o discepoli di Satana. </w:t>
      </w:r>
      <w:r w:rsidR="007540D2">
        <w:rPr>
          <w:rFonts w:ascii="Arial" w:hAnsi="Arial" w:cs="Arial"/>
          <w:bCs/>
        </w:rPr>
        <w:t>Il Vangelo della vita e la santità che esso produce in noi</w:t>
      </w:r>
      <w:r w:rsidR="008158D8">
        <w:rPr>
          <w:rFonts w:ascii="Arial" w:hAnsi="Arial" w:cs="Arial"/>
          <w:bCs/>
        </w:rPr>
        <w:t>,</w:t>
      </w:r>
      <w:r w:rsidR="007540D2">
        <w:rPr>
          <w:rFonts w:ascii="Arial" w:hAnsi="Arial" w:cs="Arial"/>
          <w:bCs/>
        </w:rPr>
        <w:t xml:space="preserve"> sono i segni che veramente noi siamo discepoli di Cristo Gesù.</w:t>
      </w:r>
    </w:p>
    <w:p w14:paraId="6A7C320B" w14:textId="532C73EE" w:rsidR="00D61713" w:rsidRPr="00E42B13" w:rsidRDefault="00B059D8" w:rsidP="00D61713">
      <w:pPr>
        <w:spacing w:after="120"/>
        <w:jc w:val="both"/>
        <w:rPr>
          <w:rFonts w:ascii="Arial" w:hAnsi="Arial" w:cs="Arial"/>
          <w:bCs/>
          <w:i/>
          <w:iCs/>
        </w:rPr>
      </w:pPr>
      <w:r w:rsidRPr="00E42B13">
        <w:rPr>
          <w:rFonts w:ascii="Arial" w:hAnsi="Arial" w:cs="Arial"/>
          <w:bCs/>
          <w:i/>
          <w:iCs/>
        </w:rPr>
        <w:t>Chi</w:t>
      </w:r>
      <w:r w:rsidR="00D61713" w:rsidRPr="00E42B13">
        <w:rPr>
          <w:rFonts w:ascii="Arial" w:hAnsi="Arial" w:cs="Arial"/>
          <w:bCs/>
          <w:i/>
          <w:iCs/>
        </w:rPr>
        <w:t xml:space="preserve"> ama padre o madre più di me, non è degno di me; chi ama figlio o figlia più di me, non è degno di me; </w:t>
      </w:r>
      <w:r w:rsidRPr="00E42B13">
        <w:rPr>
          <w:rFonts w:ascii="Arial" w:hAnsi="Arial" w:cs="Arial"/>
          <w:bCs/>
          <w:i/>
          <w:iCs/>
        </w:rPr>
        <w:t>chi</w:t>
      </w:r>
      <w:r w:rsidR="00D61713" w:rsidRPr="00E42B13">
        <w:rPr>
          <w:rFonts w:ascii="Arial" w:hAnsi="Arial" w:cs="Arial"/>
          <w:bCs/>
          <w:i/>
          <w:iCs/>
        </w:rPr>
        <w:t xml:space="preserve"> non prende la propria croce e non mi segue, non è degno di me. </w:t>
      </w:r>
      <w:r w:rsidRPr="00E42B13">
        <w:rPr>
          <w:rFonts w:ascii="Arial" w:hAnsi="Arial" w:cs="Arial"/>
          <w:bCs/>
          <w:i/>
          <w:iCs/>
        </w:rPr>
        <w:t>Chi</w:t>
      </w:r>
      <w:r w:rsidR="00D61713" w:rsidRPr="00E42B13">
        <w:rPr>
          <w:rFonts w:ascii="Arial" w:hAnsi="Arial" w:cs="Arial"/>
          <w:bCs/>
          <w:i/>
          <w:iCs/>
        </w:rPr>
        <w:t xml:space="preserve"> avrà tenuto per sé la propria vita, la perderà, e chi avrà perduto la propria vita per causa mia, la troverà. </w:t>
      </w:r>
      <w:r w:rsidRPr="00E42B13">
        <w:rPr>
          <w:rFonts w:ascii="Arial" w:hAnsi="Arial" w:cs="Arial"/>
          <w:bCs/>
          <w:i/>
          <w:iCs/>
        </w:rPr>
        <w:t>Chi</w:t>
      </w:r>
      <w:r w:rsidR="00D61713" w:rsidRPr="00E42B13">
        <w:rPr>
          <w:rFonts w:ascii="Arial" w:hAnsi="Arial" w:cs="Arial"/>
          <w:bCs/>
          <w:i/>
          <w:iCs/>
        </w:rPr>
        <w:t xml:space="preserve"> accoglie voi accoglie me, e chi accoglie me accoglie colui che mi ha mandato. </w:t>
      </w:r>
      <w:r w:rsidRPr="00E42B13">
        <w:rPr>
          <w:rFonts w:ascii="Arial" w:hAnsi="Arial" w:cs="Arial"/>
          <w:bCs/>
          <w:i/>
          <w:iCs/>
        </w:rPr>
        <w:t>Chi</w:t>
      </w:r>
      <w:r w:rsidR="00D61713" w:rsidRPr="00E42B13">
        <w:rPr>
          <w:rFonts w:ascii="Arial" w:hAnsi="Arial" w:cs="Arial"/>
          <w:bCs/>
          <w:i/>
          <w:iCs/>
        </w:rPr>
        <w:t xml:space="preserve"> accoglie un profeta perché è un profeta, avrà la ricompensa del profeta, e chi accoglie un giusto perché è un giusto, avrà la ricompensa del giusto. </w:t>
      </w:r>
      <w:r w:rsidRPr="00E42B13">
        <w:rPr>
          <w:rFonts w:ascii="Arial" w:hAnsi="Arial" w:cs="Arial"/>
          <w:bCs/>
          <w:i/>
          <w:iCs/>
        </w:rPr>
        <w:t>Chi</w:t>
      </w:r>
      <w:r w:rsidR="00D61713" w:rsidRPr="00E42B13">
        <w:rPr>
          <w:rFonts w:ascii="Arial" w:hAnsi="Arial" w:cs="Arial"/>
          <w:bCs/>
          <w:i/>
          <w:iCs/>
        </w:rPr>
        <w:t xml:space="preserve"> avrà dato da bere anche un solo bicchiere d’acqua fresca a uno di questi piccoli perché è un discepolo, in verità io vi dico: non perderà la sua ricompensa» (Mt 10, 37-42). </w:t>
      </w:r>
    </w:p>
    <w:p w14:paraId="1B088270" w14:textId="4F8DD015" w:rsidR="00D61713" w:rsidRDefault="00E42B13" w:rsidP="00D61713">
      <w:pPr>
        <w:spacing w:after="120"/>
        <w:jc w:val="both"/>
        <w:rPr>
          <w:rFonts w:ascii="Arial" w:hAnsi="Arial" w:cs="Arial"/>
          <w:b/>
        </w:rPr>
      </w:pPr>
      <w:r>
        <w:rPr>
          <w:rFonts w:ascii="Arial" w:hAnsi="Arial" w:cs="Arial"/>
          <w:b/>
        </w:rPr>
        <w:t>La terza croce è particolare, persona ed è la quotidiana conversione allo Spirito Santo:</w:t>
      </w:r>
    </w:p>
    <w:p w14:paraId="182B4CF7" w14:textId="7B10AB30" w:rsidR="00B059D8" w:rsidRPr="009C2193" w:rsidRDefault="00B059D8" w:rsidP="00B059D8">
      <w:pPr>
        <w:spacing w:after="120"/>
        <w:jc w:val="both"/>
        <w:rPr>
          <w:rFonts w:ascii="Arial" w:hAnsi="Arial" w:cs="Arial"/>
          <w:bCs/>
        </w:rPr>
      </w:pPr>
      <w:r w:rsidRPr="009C2193">
        <w:rPr>
          <w:rFonts w:ascii="Arial" w:hAnsi="Arial" w:cs="Arial"/>
          <w:bCs/>
        </w:rPr>
        <w:t>La conversone al Vangelo è universale. Vale per tutti. Tutti ci dobbiamo piantare nel Vangelo, se vogliamo essere discepoli di Gesù. Ma questa conversione da sola non basta.</w:t>
      </w:r>
      <w:r w:rsidR="00795B3E">
        <w:rPr>
          <w:rFonts w:ascii="Arial" w:hAnsi="Arial" w:cs="Arial"/>
          <w:bCs/>
        </w:rPr>
        <w:t xml:space="preserve"> La seconda conversione è alla santità e neanche questa basta. </w:t>
      </w:r>
      <w:r w:rsidRPr="009C2193">
        <w:rPr>
          <w:rFonts w:ascii="Arial" w:hAnsi="Arial" w:cs="Arial"/>
          <w:bCs/>
        </w:rPr>
        <w:t xml:space="preserve">Urge una </w:t>
      </w:r>
      <w:r w:rsidR="00795B3E">
        <w:rPr>
          <w:rFonts w:ascii="Arial" w:hAnsi="Arial" w:cs="Arial"/>
          <w:bCs/>
        </w:rPr>
        <w:t xml:space="preserve">terza </w:t>
      </w:r>
      <w:r w:rsidRPr="009C2193">
        <w:rPr>
          <w:rFonts w:ascii="Arial" w:hAnsi="Arial" w:cs="Arial"/>
          <w:bCs/>
        </w:rPr>
        <w:t xml:space="preserve">conversione e questa conversione è allo Spirito Santo. Cosa significa convertirsi allo Spirito Santo? Significa vivere il nostro carisma, il nostro ministero, la nostra vocazione, la nostra missione sempre secondo la sua mozione e ispirazione, secondo il suo cuore e la sua volontà e mai secondo il nostro cuore, la nostra mente, il nostro pensiero, la nostra volontà. Questo significa che il battezzato deve manifestare come vive un vero figlio di Dio. Un cresimato come vive un vero testimone di Cristi Signore. Un diacono come vive un vero servo della carità di Cristo. Un presbitero come vive un pastore del suo gregge. Un vescovo come vive un vicario di Cristo Signore. Un papa come vive un successore dell’Apostolo Pietro chiamato ad amare Gesù più di tutti i vicari del Signore. Come potranno fare questo? Vivendo la particolare conformazione a Cristo Gesù che scaturisce da ogni sacramento ricevuto. Chi obbedisce allo Spirito Santo sa che la sua obbedienza è unica in tutto il corpo di Cristo. Non ne esiste una uguale alla sua. Significa anche obbedire alla vocazione di essere donna perché si è donna e alla vocazione di uomo perché si è uomo. Si può obbedire allo Spirito Santo se si sceglie Lui come unico e solo Governatore della nostra vita. Se invece poniamo l’uomo e le sue esigenze come nostro governatore, allora non solo tradiamo e rinneghiamo lo Spirito Santo, tradiamo e rinneghiamo noi stessi, perché usciamo dalla nuova natura creata in noi dallo Spirito del Signore. </w:t>
      </w:r>
    </w:p>
    <w:p w14:paraId="2C1A98F4" w14:textId="4007A057" w:rsidR="00E42B13" w:rsidRDefault="00B059D8" w:rsidP="00B059D8">
      <w:pPr>
        <w:spacing w:after="120"/>
        <w:jc w:val="both"/>
        <w:rPr>
          <w:rFonts w:ascii="Arial" w:hAnsi="Arial" w:cs="Arial"/>
          <w:bCs/>
        </w:rPr>
      </w:pPr>
      <w:r w:rsidRPr="009C2193">
        <w:rPr>
          <w:rFonts w:ascii="Arial" w:hAnsi="Arial" w:cs="Arial"/>
          <w:bCs/>
        </w:rPr>
        <w:t>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w:t>
      </w:r>
      <w:r w:rsidR="007540D2">
        <w:rPr>
          <w:rFonts w:ascii="Arial" w:hAnsi="Arial" w:cs="Arial"/>
          <w:bCs/>
        </w:rPr>
        <w:t xml:space="preserve"> Madre di Dio e Madre nostra, aiutaci a vivere queste tre croci come le hai vissute tu, facendoci giungere fin sul Golgota del Figlio tuo assieme a Te,</w:t>
      </w:r>
    </w:p>
    <w:sectPr w:rsidR="00E42B13" w:rsidSect="007540D2">
      <w:type w:val="oddPage"/>
      <w:pgSz w:w="11906" w:h="16838" w:code="9"/>
      <w:pgMar w:top="567" w:right="1418" w:bottom="56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4430"/>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2AB2"/>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40D2"/>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5B3E"/>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158D8"/>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193"/>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59D8"/>
    <w:rsid w:val="00B06356"/>
    <w:rsid w:val="00B06BD3"/>
    <w:rsid w:val="00B07C47"/>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5EEC"/>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13"/>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2B13"/>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1812</Words>
  <Characters>10331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2025-03-20T05:16:00Z</dcterms:created>
  <dcterms:modified xsi:type="dcterms:W3CDTF">2025-04-18T13:44:00Z</dcterms:modified>
</cp:coreProperties>
</file>